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F628BB" w:rsidRPr="00AA3BC4">
        <w:rPr>
          <w:lang w:val="sr-Cyrl-CS"/>
        </w:rPr>
        <w:t xml:space="preserve"> </w:t>
      </w:r>
      <w:r w:rsidR="00235B45">
        <w:rPr>
          <w:lang w:val="sr-Cyrl-CS"/>
        </w:rPr>
        <w:t>06-2/146-18</w:t>
      </w:r>
    </w:p>
    <w:p w:rsidR="00B86EC4" w:rsidRPr="00AA3BC4" w:rsidRDefault="00235B45" w:rsidP="00B86EC4">
      <w:pPr>
        <w:rPr>
          <w:lang w:val="sr-Cyrl-CS"/>
        </w:rPr>
      </w:pPr>
      <w:r>
        <w:rPr>
          <w:lang w:val="sr-Cyrl-CS"/>
        </w:rPr>
        <w:t>14</w:t>
      </w:r>
      <w:r w:rsidR="00DC5DC7" w:rsidRPr="00AA3BC4">
        <w:rPr>
          <w:lang w:val="sr-Cyrl-CS"/>
        </w:rPr>
        <w:t xml:space="preserve">. јун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B86EC4" w:rsidRPr="00AA3BC4">
        <w:rPr>
          <w:lang w:val="sr-Cyrl-CS"/>
        </w:rPr>
        <w:t>. године</w:t>
      </w:r>
    </w:p>
    <w:p w:rsidR="00765930" w:rsidRPr="00AA3BC4" w:rsidRDefault="00B86EC4" w:rsidP="00AF1A6A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F26078" w:rsidP="00A923E0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На основу члана 70. став 1. алинеја </w:t>
      </w:r>
      <w:r w:rsidR="00235B45">
        <w:rPr>
          <w:lang w:val="sr-Cyrl-CS"/>
        </w:rPr>
        <w:t>прва и став 2</w:t>
      </w:r>
      <w:r w:rsidRPr="00AB3B01">
        <w:rPr>
          <w:lang w:val="sr-Cyrl-CS"/>
        </w:rPr>
        <w:t>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C0633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235B45">
        <w:t>8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7D22D7" w:rsidRPr="00AA3BC4">
        <w:t xml:space="preserve"> </w:t>
      </w:r>
      <w:r w:rsidR="00235B45">
        <w:rPr>
          <w:lang w:val="sr-Cyrl-RS"/>
        </w:rPr>
        <w:t>ПЕТ</w:t>
      </w:r>
      <w:r w:rsidR="004C510F" w:rsidRPr="00AA3BC4">
        <w:rPr>
          <w:lang w:val="sr-Cyrl-RS"/>
        </w:rPr>
        <w:t>АК</w:t>
      </w:r>
      <w:r w:rsidRPr="00AA3BC4">
        <w:rPr>
          <w:lang w:val="sr-Cyrl-CS"/>
        </w:rPr>
        <w:t>,</w:t>
      </w:r>
      <w:r w:rsidR="00961A70" w:rsidRPr="00AA3BC4">
        <w:rPr>
          <w:lang w:val="sr-Cyrl-CS"/>
        </w:rPr>
        <w:t xml:space="preserve"> </w:t>
      </w:r>
      <w:r w:rsidR="00235B45">
        <w:rPr>
          <w:lang w:val="sr-Cyrl-CS"/>
        </w:rPr>
        <w:t xml:space="preserve"> 15</w:t>
      </w:r>
      <w:r w:rsidR="00DC5DC7" w:rsidRPr="00AA3BC4">
        <w:rPr>
          <w:lang w:val="sr-Cyrl-CS"/>
        </w:rPr>
        <w:t xml:space="preserve">. ЈУН </w:t>
      </w:r>
      <w:r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 xml:space="preserve">У </w:t>
      </w:r>
      <w:r w:rsidR="005F0947" w:rsidRPr="00AA3BC4">
        <w:rPr>
          <w:lang w:val="sr-Cyrl-CS"/>
        </w:rPr>
        <w:t>9</w:t>
      </w:r>
      <w:r w:rsidR="001B593B">
        <w:t>,</w:t>
      </w:r>
      <w:r w:rsidR="001B593B">
        <w:rPr>
          <w:lang w:val="sr-Cyrl-RS"/>
        </w:rPr>
        <w:t>3</w:t>
      </w:r>
      <w:r w:rsidR="005F0947" w:rsidRPr="00AA3BC4">
        <w:t>0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B86EC4" w:rsidRPr="00AB3B01">
        <w:rPr>
          <w:lang w:val="sr-Cyrl-CS"/>
        </w:rPr>
        <w:t>За ову седницу предлажем следећи</w:t>
      </w:r>
      <w:bookmarkStart w:id="0" w:name="_GoBack"/>
      <w:bookmarkEnd w:id="0"/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DC5DC7">
      <w:pPr>
        <w:tabs>
          <w:tab w:val="left" w:pos="1440"/>
        </w:tabs>
        <w:jc w:val="center"/>
        <w:rPr>
          <w:lang w:val="sr-Cyrl-CS"/>
        </w:rPr>
      </w:pPr>
    </w:p>
    <w:p w:rsidR="00235B45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>Размат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>ање Предлога закона о изменама и допунама Закона о националним саветима националних мањина, који је под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нела Влада (број 90-2120/18 од 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1. јуна 2018. године), у 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B312B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proofErr w:type="spellStart"/>
      <w:proofErr w:type="gramStart"/>
      <w:r w:rsidR="003B312B" w:rsidRPr="00DC5DC7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о 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слобода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90-1325/18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3B312B" w:rsidRPr="00DC5DC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), у 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>појединостима.</w:t>
      </w:r>
      <w:proofErr w:type="gramEnd"/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5B45" w:rsidRDefault="00DC5DC7" w:rsidP="00235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5930" w:rsidRPr="00AA3BC4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 xml:space="preserve">Пашића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B86EC4" w:rsidRPr="00AA3BC4">
        <w:rPr>
          <w:lang w:val="sr-Cyrl-CS"/>
        </w:rPr>
        <w:t>у сали</w:t>
      </w:r>
      <w:r w:rsidR="00F5059D" w:rsidRPr="00AA3BC4">
        <w:rPr>
          <w:lang w:val="sr-Cyrl-CS"/>
        </w:rPr>
        <w:t xml:space="preserve"> </w:t>
      </w:r>
      <w:r w:rsidR="00235B45">
        <w:t>IV</w:t>
      </w:r>
      <w:r w:rsidR="00AA3BC4" w:rsidRPr="00AA3BC4">
        <w:rPr>
          <w:lang w:val="sr-Cyrl-CS"/>
        </w:rPr>
        <w:t xml:space="preserve"> на првом спрату</w:t>
      </w:r>
      <w:r w:rsidR="00492B4B" w:rsidRPr="00AA3BC4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235B45">
        <w:rPr>
          <w:lang w:val="sr-Cyrl-RS"/>
        </w:rPr>
        <w:t xml:space="preserve">                  ЗАМЕНИК </w:t>
      </w:r>
      <w:r w:rsidR="00B86EC4" w:rsidRPr="00304CD7">
        <w:rPr>
          <w:lang w:val="sr-Cyrl-CS"/>
        </w:rPr>
        <w:t>ПРЕДСЕДНИК</w:t>
      </w:r>
      <w:r w:rsidR="00235B45">
        <w:rPr>
          <w:lang w:val="sr-Cyrl-CS"/>
        </w:rPr>
        <w:t>А</w:t>
      </w:r>
      <w:r w:rsidR="001F6255">
        <w:rPr>
          <w:lang w:val="sr-Cyrl-RS"/>
        </w:rPr>
        <w:t xml:space="preserve"> 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235B45">
        <w:rPr>
          <w:lang w:val="sr-Cyrl-CS"/>
        </w:rPr>
        <w:t xml:space="preserve">  </w:t>
      </w:r>
      <w:r w:rsidR="00F54E4E">
        <w:rPr>
          <w:lang w:val="sr-Cyrl-CS"/>
        </w:rPr>
        <w:t xml:space="preserve"> </w:t>
      </w:r>
      <w:r w:rsidR="00235B45">
        <w:rPr>
          <w:lang w:val="sr-Cyrl-CS"/>
        </w:rPr>
        <w:t>Маја Виденовић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B593B"/>
    <w:rsid w:val="001D6F68"/>
    <w:rsid w:val="001F6255"/>
    <w:rsid w:val="00210686"/>
    <w:rsid w:val="00215387"/>
    <w:rsid w:val="0022129C"/>
    <w:rsid w:val="0022510B"/>
    <w:rsid w:val="00226F1E"/>
    <w:rsid w:val="00235B45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7F62-AE44-4C9A-9264-754F022D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32</cp:revision>
  <cp:lastPrinted>2018-06-07T08:39:00Z</cp:lastPrinted>
  <dcterms:created xsi:type="dcterms:W3CDTF">2018-05-09T06:54:00Z</dcterms:created>
  <dcterms:modified xsi:type="dcterms:W3CDTF">2018-06-14T12:31:00Z</dcterms:modified>
</cp:coreProperties>
</file>